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1B9E7E" w14:textId="77777777" w:rsidR="00E56FBD" w:rsidRDefault="00E56FBD" w:rsidP="00D50392">
      <w:pPr>
        <w:spacing w:after="0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2C9E8CA0" w14:textId="3B255959" w:rsidR="001A17CA" w:rsidRDefault="00D50392" w:rsidP="00D50392">
      <w:pPr>
        <w:pStyle w:val="Akapitzlist"/>
        <w:spacing w:after="0"/>
        <w:ind w:left="0"/>
        <w:jc w:val="both"/>
        <w:rPr>
          <w:rFonts w:ascii="Verdana" w:hAnsi="Verdana"/>
          <w:b/>
          <w:sz w:val="20"/>
          <w:szCs w:val="20"/>
        </w:rPr>
      </w:pPr>
      <w:r w:rsidRPr="00DE4B32">
        <w:rPr>
          <w:rFonts w:ascii="Verdana" w:hAnsi="Verdana"/>
          <w:b/>
          <w:sz w:val="20"/>
          <w:szCs w:val="20"/>
        </w:rPr>
        <w:t>Znak sprawy: PCPR.ZP.BS2.</w:t>
      </w:r>
      <w:r w:rsidR="006224AF">
        <w:rPr>
          <w:rFonts w:ascii="Verdana" w:hAnsi="Verdana"/>
          <w:b/>
          <w:sz w:val="20"/>
          <w:szCs w:val="20"/>
        </w:rPr>
        <w:t>15/2019</w:t>
      </w:r>
    </w:p>
    <w:p w14:paraId="2236811B" w14:textId="77777777" w:rsidR="00D50392" w:rsidRPr="00D704DE" w:rsidRDefault="00D50392" w:rsidP="00D50392">
      <w:pPr>
        <w:pStyle w:val="Akapitzlist"/>
        <w:spacing w:after="0"/>
        <w:ind w:left="0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  <w:r w:rsidRPr="00D704DE">
        <w:rPr>
          <w:rFonts w:ascii="Verdana" w:hAnsi="Verdana"/>
          <w:b/>
          <w:sz w:val="20"/>
          <w:szCs w:val="20"/>
        </w:rPr>
        <w:t xml:space="preserve">Załącznik nr </w:t>
      </w:r>
      <w:r w:rsidR="002B448F" w:rsidRPr="00D704DE">
        <w:rPr>
          <w:rFonts w:ascii="Verdana" w:hAnsi="Verdana"/>
          <w:b/>
          <w:sz w:val="20"/>
          <w:szCs w:val="20"/>
        </w:rPr>
        <w:t>4</w:t>
      </w:r>
      <w:r w:rsidRPr="00D704DE">
        <w:rPr>
          <w:rFonts w:ascii="Verdana" w:hAnsi="Verdana"/>
          <w:b/>
          <w:sz w:val="20"/>
          <w:szCs w:val="20"/>
        </w:rPr>
        <w:t xml:space="preserve"> do ogłoszenia</w:t>
      </w:r>
    </w:p>
    <w:p w14:paraId="3F154DCC" w14:textId="77777777" w:rsidR="00E53029" w:rsidRDefault="00E53029" w:rsidP="00D50392">
      <w:pPr>
        <w:pStyle w:val="Akapitzlist"/>
        <w:spacing w:after="0"/>
        <w:ind w:left="0"/>
        <w:jc w:val="right"/>
        <w:rPr>
          <w:rFonts w:ascii="Verdana" w:hAnsi="Verdana"/>
          <w:sz w:val="20"/>
          <w:szCs w:val="20"/>
        </w:rPr>
      </w:pPr>
    </w:p>
    <w:p w14:paraId="2003B3E4" w14:textId="22E17A15" w:rsidR="002B448F" w:rsidRPr="00D50392" w:rsidRDefault="002B448F" w:rsidP="00D50392">
      <w:pPr>
        <w:pStyle w:val="Akapitzlist"/>
        <w:spacing w:after="0"/>
        <w:ind w:left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Załącznik nr 1 do umowy nr ………………………… z dnia ……………………..</w:t>
      </w:r>
    </w:p>
    <w:p w14:paraId="4918E574" w14:textId="77777777" w:rsidR="00D50392" w:rsidRDefault="00D50392" w:rsidP="00D50392">
      <w:pPr>
        <w:pStyle w:val="Akapitzlist"/>
        <w:spacing w:after="0"/>
        <w:ind w:left="0"/>
        <w:jc w:val="both"/>
        <w:rPr>
          <w:rFonts w:ascii="Verdana" w:hAnsi="Verdana" w:cstheme="minorHAnsi"/>
          <w:b/>
          <w:sz w:val="20"/>
          <w:szCs w:val="20"/>
        </w:rPr>
      </w:pPr>
    </w:p>
    <w:p w14:paraId="1FC4D774" w14:textId="77777777" w:rsidR="00E53029" w:rsidRDefault="00E53029" w:rsidP="00D50392">
      <w:pPr>
        <w:pStyle w:val="Akapitzlist"/>
        <w:spacing w:after="0"/>
        <w:ind w:left="0"/>
        <w:jc w:val="center"/>
        <w:rPr>
          <w:rFonts w:ascii="Verdana" w:hAnsi="Verdana" w:cstheme="minorHAnsi"/>
          <w:b/>
          <w:sz w:val="20"/>
          <w:szCs w:val="20"/>
        </w:rPr>
      </w:pPr>
    </w:p>
    <w:p w14:paraId="1AB9E097" w14:textId="77777777" w:rsidR="00E53029" w:rsidRDefault="00E53029" w:rsidP="00D50392">
      <w:pPr>
        <w:pStyle w:val="Akapitzlist"/>
        <w:spacing w:after="0"/>
        <w:ind w:left="0"/>
        <w:jc w:val="center"/>
        <w:rPr>
          <w:rFonts w:ascii="Verdana" w:hAnsi="Verdana" w:cstheme="minorHAnsi"/>
          <w:b/>
          <w:sz w:val="20"/>
          <w:szCs w:val="20"/>
        </w:rPr>
      </w:pPr>
    </w:p>
    <w:p w14:paraId="5B2772BF" w14:textId="5D8A3902" w:rsidR="00D50392" w:rsidRDefault="00D50392" w:rsidP="00D50392">
      <w:pPr>
        <w:pStyle w:val="Akapitzlist"/>
        <w:spacing w:after="0"/>
        <w:ind w:left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SZCZEGÓŁOWY OPIS PRZEDMIOTU ZAMÓWIENIA</w:t>
      </w:r>
    </w:p>
    <w:p w14:paraId="136A00E6" w14:textId="77777777" w:rsidR="00D50392" w:rsidRDefault="00D50392" w:rsidP="00D50392">
      <w:pPr>
        <w:pStyle w:val="Akapitzlist"/>
        <w:spacing w:after="0"/>
        <w:ind w:left="0"/>
        <w:jc w:val="both"/>
        <w:rPr>
          <w:rFonts w:ascii="Verdana" w:hAnsi="Verdana" w:cstheme="minorHAnsi"/>
          <w:b/>
          <w:sz w:val="20"/>
          <w:szCs w:val="20"/>
        </w:rPr>
      </w:pPr>
    </w:p>
    <w:p w14:paraId="64B14687" w14:textId="77777777" w:rsidR="00D50392" w:rsidRDefault="00D50392" w:rsidP="00D50392">
      <w:pPr>
        <w:pStyle w:val="Akapitzlist"/>
        <w:spacing w:after="0"/>
        <w:ind w:left="0"/>
        <w:jc w:val="both"/>
        <w:rPr>
          <w:rFonts w:ascii="Verdana" w:hAnsi="Verdana" w:cstheme="minorHAnsi"/>
          <w:b/>
          <w:sz w:val="20"/>
          <w:szCs w:val="20"/>
        </w:rPr>
      </w:pPr>
    </w:p>
    <w:p w14:paraId="7FEB941D" w14:textId="389A2AF5" w:rsidR="00D50392" w:rsidRDefault="00D50392" w:rsidP="00D50392">
      <w:pPr>
        <w:pStyle w:val="Akapitzlist"/>
        <w:spacing w:after="0"/>
        <w:ind w:left="0"/>
        <w:jc w:val="both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 w:cstheme="minorHAnsi"/>
          <w:b/>
          <w:sz w:val="20"/>
          <w:szCs w:val="20"/>
        </w:rPr>
        <w:t>Nazwa zamówienia: Usługi rehabilitacyjne</w:t>
      </w:r>
      <w:r w:rsidRPr="00DE4B32">
        <w:rPr>
          <w:rFonts w:ascii="Verdana" w:hAnsi="Verdana" w:cstheme="minorHAnsi"/>
          <w:sz w:val="20"/>
          <w:szCs w:val="20"/>
        </w:rPr>
        <w:t xml:space="preserve"> w</w:t>
      </w:r>
      <w:r w:rsidRPr="00DE4B32">
        <w:rPr>
          <w:rFonts w:ascii="Verdana" w:hAnsi="Verdana"/>
          <w:sz w:val="20"/>
          <w:szCs w:val="20"/>
        </w:rPr>
        <w:t xml:space="preserve"> projekcie „Bliżej siebie 2” realizowanym w ramach </w:t>
      </w:r>
      <w:r w:rsidRPr="00DE4B32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w ramach osi priorytetowej VIII Integracja społeczna dla działania 8.1 Dostęp do wysokiej jakości usług zdrowotnych i społecznych w zakresie wsparcia rodzin </w:t>
      </w:r>
      <w:r w:rsidR="001A17CA">
        <w:rPr>
          <w:rFonts w:ascii="Verdana" w:hAnsi="Verdana"/>
          <w:i/>
          <w:iCs/>
          <w:sz w:val="20"/>
          <w:szCs w:val="20"/>
        </w:rPr>
        <w:br/>
      </w:r>
      <w:r w:rsidRPr="00DE4B32">
        <w:rPr>
          <w:rFonts w:ascii="Verdana" w:hAnsi="Verdana"/>
          <w:i/>
          <w:iCs/>
          <w:sz w:val="20"/>
          <w:szCs w:val="20"/>
        </w:rPr>
        <w:t>i pieczy zastępczej, współfinansowanego z Europejskiego Funduszu Społecznego</w:t>
      </w:r>
    </w:p>
    <w:p w14:paraId="0B9E0C08" w14:textId="77777777" w:rsidR="00D50392" w:rsidRDefault="00D50392" w:rsidP="00D50392">
      <w:pPr>
        <w:pStyle w:val="Akapitzlist"/>
        <w:spacing w:after="0"/>
        <w:ind w:left="0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49404D2C" w14:textId="77777777" w:rsidR="00D50392" w:rsidRDefault="00D50392" w:rsidP="00D50392">
      <w:pPr>
        <w:pStyle w:val="Akapitzlist"/>
        <w:spacing w:after="0"/>
        <w:ind w:left="0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42DD68A7" w14:textId="77777777" w:rsidR="00D50392" w:rsidRDefault="00D50392" w:rsidP="00D50392">
      <w:pPr>
        <w:pStyle w:val="Akapitzlist"/>
        <w:spacing w:after="0"/>
        <w:ind w:left="0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43049613" w14:textId="5BE18FBC" w:rsidR="00E56FBD" w:rsidRPr="0093137B" w:rsidRDefault="00E56FBD" w:rsidP="00D50392">
      <w:pPr>
        <w:pStyle w:val="Akapitzlist"/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196BA5">
        <w:rPr>
          <w:rFonts w:ascii="Verdana" w:eastAsia="Calibri" w:hAnsi="Verdana" w:cs="Times New Roman"/>
          <w:sz w:val="20"/>
          <w:szCs w:val="20"/>
          <w:lang w:eastAsia="en-US"/>
        </w:rPr>
        <w:t xml:space="preserve">Przedmiotem zamówienia jest realizacja usługi </w:t>
      </w:r>
      <w:r>
        <w:rPr>
          <w:rFonts w:ascii="Verdana" w:eastAsia="Calibri" w:hAnsi="Verdana" w:cs="Times New Roman"/>
          <w:sz w:val="20"/>
          <w:szCs w:val="20"/>
          <w:lang w:eastAsia="en-US"/>
        </w:rPr>
        <w:t>prowadzenia stacjonarnych zabiegów rehabilitacyjnych i fizykalny</w:t>
      </w:r>
      <w:r w:rsidR="00D52E61">
        <w:rPr>
          <w:rFonts w:ascii="Verdana" w:eastAsia="Calibri" w:hAnsi="Verdana" w:cs="Times New Roman"/>
          <w:sz w:val="20"/>
          <w:szCs w:val="20"/>
          <w:lang w:eastAsia="en-US"/>
        </w:rPr>
        <w:t>ch</w:t>
      </w:r>
      <w:r>
        <w:rPr>
          <w:rFonts w:ascii="Verdana" w:eastAsia="Calibri" w:hAnsi="Verdana" w:cs="Times New Roman"/>
          <w:sz w:val="20"/>
          <w:szCs w:val="20"/>
          <w:lang w:eastAsia="en-US"/>
        </w:rPr>
        <w:t xml:space="preserve"> dla osób doro</w:t>
      </w:r>
      <w:r w:rsidR="00D50392">
        <w:rPr>
          <w:rFonts w:ascii="Verdana" w:eastAsia="Calibri" w:hAnsi="Verdana" w:cs="Times New Roman"/>
          <w:sz w:val="20"/>
          <w:szCs w:val="20"/>
          <w:lang w:eastAsia="en-US"/>
        </w:rPr>
        <w:t xml:space="preserve">słych oraz </w:t>
      </w:r>
      <w:r w:rsidR="00D50392" w:rsidRPr="00552388">
        <w:rPr>
          <w:rFonts w:ascii="Verdana" w:eastAsia="Calibri" w:hAnsi="Verdana" w:cs="Times New Roman"/>
          <w:sz w:val="20"/>
          <w:szCs w:val="20"/>
          <w:lang w:eastAsia="en-US"/>
        </w:rPr>
        <w:t xml:space="preserve">zajęć korekcyjnych </w:t>
      </w:r>
      <w:r w:rsidRPr="00552388">
        <w:rPr>
          <w:rFonts w:ascii="Verdana" w:eastAsia="Calibri" w:hAnsi="Verdana" w:cs="Times New Roman"/>
          <w:sz w:val="20"/>
          <w:szCs w:val="20"/>
          <w:lang w:eastAsia="en-US"/>
        </w:rPr>
        <w:t xml:space="preserve">dla dzieci. Ponadto zadaniem będzie także prowadzenie rehabilitacji </w:t>
      </w:r>
      <w:r w:rsidRPr="009114EE">
        <w:rPr>
          <w:rFonts w:ascii="Verdana" w:eastAsia="Calibri" w:hAnsi="Verdana" w:cs="Times New Roman"/>
          <w:sz w:val="20"/>
          <w:szCs w:val="20"/>
          <w:lang w:eastAsia="en-US"/>
        </w:rPr>
        <w:t xml:space="preserve">wyjazdowej </w:t>
      </w:r>
      <w:r w:rsidR="007B0E94" w:rsidRPr="0093137B">
        <w:rPr>
          <w:rFonts w:ascii="Verdana" w:eastAsia="Calibri" w:hAnsi="Verdana" w:cs="Times New Roman"/>
          <w:sz w:val="20"/>
          <w:szCs w:val="20"/>
          <w:lang w:eastAsia="en-US"/>
        </w:rPr>
        <w:t xml:space="preserve">dla jednego dziecka </w:t>
      </w:r>
      <w:r w:rsidR="009114EE" w:rsidRPr="0093137B">
        <w:rPr>
          <w:rFonts w:ascii="Verdana" w:eastAsia="Calibri" w:hAnsi="Verdana" w:cs="Times New Roman"/>
          <w:sz w:val="20"/>
          <w:szCs w:val="20"/>
          <w:lang w:eastAsia="en-US"/>
        </w:rPr>
        <w:t xml:space="preserve">w  miejscu jego </w:t>
      </w:r>
      <w:r w:rsidR="007B0E94" w:rsidRPr="0093137B">
        <w:rPr>
          <w:rFonts w:ascii="Verdana" w:eastAsia="Calibri" w:hAnsi="Verdana" w:cs="Times New Roman"/>
          <w:sz w:val="20"/>
          <w:szCs w:val="20"/>
          <w:lang w:eastAsia="en-US"/>
        </w:rPr>
        <w:t xml:space="preserve"> zamieszkania</w:t>
      </w:r>
      <w:r w:rsidR="000342F8" w:rsidRPr="0093137B">
        <w:rPr>
          <w:rFonts w:ascii="Verdana" w:eastAsia="Calibri" w:hAnsi="Verdana" w:cs="Times New Roman"/>
          <w:sz w:val="20"/>
          <w:szCs w:val="20"/>
          <w:lang w:eastAsia="en-US"/>
        </w:rPr>
        <w:t xml:space="preserve"> na terenie powiatu kluczborskiego</w:t>
      </w:r>
      <w:r w:rsidR="007B0E94" w:rsidRPr="0093137B">
        <w:rPr>
          <w:rFonts w:ascii="Verdana" w:eastAsia="Calibri" w:hAnsi="Verdana" w:cs="Times New Roman"/>
          <w:sz w:val="20"/>
          <w:szCs w:val="20"/>
          <w:lang w:eastAsia="en-US"/>
        </w:rPr>
        <w:t xml:space="preserve">. </w:t>
      </w:r>
    </w:p>
    <w:p w14:paraId="21FE34B7" w14:textId="77777777" w:rsidR="00E56FBD" w:rsidRDefault="00E56FBD" w:rsidP="00D5039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3137B">
        <w:rPr>
          <w:rFonts w:ascii="Verdana" w:hAnsi="Verdana"/>
          <w:sz w:val="20"/>
          <w:szCs w:val="20"/>
        </w:rPr>
        <w:t>Prowadzone zabiegi i zajęcia mają na celu przywrócenie maksymalnie możliwej</w:t>
      </w:r>
      <w:r>
        <w:rPr>
          <w:rFonts w:ascii="Verdana" w:hAnsi="Verdana"/>
          <w:sz w:val="20"/>
          <w:szCs w:val="20"/>
        </w:rPr>
        <w:t xml:space="preserve">  sprawności fizycznej i komfortu życia. Ponadto prowadzone zajęcia korekcyjne dla dzieci mają doprowadzić do korekcji postawy ciała.</w:t>
      </w:r>
    </w:p>
    <w:p w14:paraId="303913D8" w14:textId="77777777" w:rsidR="00720E89" w:rsidRDefault="00720E89" w:rsidP="00D5039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wyniku przeprowadzonej diagnozy lekarskiej </w:t>
      </w:r>
      <w:r w:rsidR="00D50392">
        <w:rPr>
          <w:rFonts w:ascii="Verdana" w:hAnsi="Verdana"/>
          <w:sz w:val="20"/>
          <w:szCs w:val="20"/>
        </w:rPr>
        <w:t xml:space="preserve">i wskazań lekarza na </w:t>
      </w:r>
      <w:r>
        <w:rPr>
          <w:rFonts w:ascii="Verdana" w:hAnsi="Verdana"/>
          <w:sz w:val="20"/>
          <w:szCs w:val="20"/>
        </w:rPr>
        <w:t>przedmiot zamówienia składają się pak</w:t>
      </w:r>
      <w:r w:rsidR="00D50392">
        <w:rPr>
          <w:rFonts w:ascii="Verdana" w:hAnsi="Verdana"/>
          <w:sz w:val="20"/>
          <w:szCs w:val="20"/>
        </w:rPr>
        <w:t xml:space="preserve">iety w zakresie i ilości </w:t>
      </w:r>
      <w:r>
        <w:rPr>
          <w:rFonts w:ascii="Verdana" w:hAnsi="Verdana"/>
          <w:sz w:val="20"/>
          <w:szCs w:val="20"/>
        </w:rPr>
        <w:t>jak poniżej:</w:t>
      </w:r>
    </w:p>
    <w:p w14:paraId="18BB0443" w14:textId="77777777" w:rsidR="00720E89" w:rsidRDefault="00720E89" w:rsidP="00D50392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2ADC810" w14:textId="77777777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408C6">
        <w:rPr>
          <w:rFonts w:ascii="Verdana" w:hAnsi="Verdana"/>
          <w:sz w:val="20"/>
          <w:szCs w:val="20"/>
        </w:rPr>
        <w:t xml:space="preserve">Pakiet nr 1. </w:t>
      </w:r>
    </w:p>
    <w:p w14:paraId="4FE0E58E" w14:textId="39ABEE83" w:rsidR="006224AF" w:rsidRPr="00B408C6" w:rsidRDefault="001D72E6" w:rsidP="006224AF">
      <w:pPr>
        <w:pStyle w:val="Akapitzlist"/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Jeden </w:t>
      </w:r>
      <w:bookmarkStart w:id="0" w:name="_GoBack"/>
      <w:bookmarkEnd w:id="0"/>
      <w:r w:rsidR="006224AF" w:rsidRPr="00B408C6">
        <w:rPr>
          <w:rFonts w:ascii="Verdana" w:hAnsi="Verdana"/>
          <w:sz w:val="20"/>
          <w:szCs w:val="20"/>
        </w:rPr>
        <w:t>pakiet nr 1 rozumiany jest jako zestaw zabiegów:</w:t>
      </w:r>
      <w:r w:rsidR="006224AF" w:rsidRPr="00B408C6">
        <w:rPr>
          <w:rFonts w:ascii="Verdana" w:hAnsi="Verdana"/>
          <w:b/>
          <w:sz w:val="20"/>
          <w:szCs w:val="20"/>
        </w:rPr>
        <w:t xml:space="preserve"> ćwiczenia ogólnousprawniające + 3 zabiegi fizykalne </w:t>
      </w:r>
      <w:r w:rsidR="006224AF" w:rsidRPr="00D52E61">
        <w:rPr>
          <w:rFonts w:ascii="Verdana" w:hAnsi="Verdana"/>
          <w:sz w:val="20"/>
          <w:szCs w:val="20"/>
        </w:rPr>
        <w:t>(wybrane</w:t>
      </w:r>
      <w:r w:rsidR="006224AF" w:rsidRPr="00B408C6">
        <w:rPr>
          <w:rFonts w:ascii="Verdana" w:hAnsi="Verdana"/>
          <w:b/>
          <w:sz w:val="20"/>
          <w:szCs w:val="20"/>
        </w:rPr>
        <w:t xml:space="preserve"> </w:t>
      </w:r>
      <w:r w:rsidR="00D52E61">
        <w:rPr>
          <w:rFonts w:ascii="Verdana" w:hAnsi="Verdana"/>
          <w:sz w:val="20"/>
          <w:szCs w:val="20"/>
        </w:rPr>
        <w:t>spośród:</w:t>
      </w:r>
      <w:r w:rsidR="006224AF" w:rsidRPr="00B408C6">
        <w:rPr>
          <w:rFonts w:ascii="Verdana" w:hAnsi="Verdana"/>
          <w:sz w:val="20"/>
          <w:szCs w:val="20"/>
        </w:rPr>
        <w:t xml:space="preserve"> tens, jonoforeza, galwanizacja, interferencja, laser, ultradźwięki, pole magnetyczne, wirówka, sollux, biotron), które zostaną przeprowadzone w ciągu jednego dnia (mniej więcej w ciągu godziny (+/-15 min.). </w:t>
      </w:r>
    </w:p>
    <w:p w14:paraId="01D346F7" w14:textId="77777777" w:rsidR="006224AF" w:rsidRPr="00B408C6" w:rsidRDefault="006224AF" w:rsidP="006224AF">
      <w:pPr>
        <w:pStyle w:val="Akapitzlist"/>
        <w:spacing w:after="0"/>
        <w:jc w:val="both"/>
        <w:rPr>
          <w:rFonts w:ascii="Verdana" w:hAnsi="Verdana"/>
          <w:sz w:val="20"/>
          <w:szCs w:val="20"/>
        </w:rPr>
      </w:pPr>
      <w:r w:rsidRPr="00B408C6">
        <w:rPr>
          <w:rFonts w:ascii="Verdana" w:hAnsi="Verdana"/>
          <w:sz w:val="20"/>
          <w:szCs w:val="20"/>
        </w:rPr>
        <w:t xml:space="preserve">Zdiagnozowane  przez lekarza osoby otrzymają min. 10 pakietów. Do wyceny </w:t>
      </w:r>
      <w:r w:rsidRPr="00B408C6">
        <w:rPr>
          <w:rFonts w:ascii="Verdana" w:hAnsi="Verdana"/>
          <w:sz w:val="20"/>
          <w:szCs w:val="20"/>
        </w:rPr>
        <w:br/>
        <w:t>i porównania ofert przyjęto 60 pakietów nr 1.</w:t>
      </w:r>
    </w:p>
    <w:p w14:paraId="2156250F" w14:textId="77777777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0D87431" w14:textId="77777777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408C6">
        <w:rPr>
          <w:rFonts w:ascii="Verdana" w:hAnsi="Verdana"/>
          <w:sz w:val="20"/>
          <w:szCs w:val="20"/>
        </w:rPr>
        <w:t xml:space="preserve">Pakiet nr 2. </w:t>
      </w:r>
    </w:p>
    <w:p w14:paraId="0AEE27B6" w14:textId="5D81DACC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408C6">
        <w:rPr>
          <w:rFonts w:ascii="Verdana" w:hAnsi="Verdana"/>
          <w:sz w:val="20"/>
          <w:szCs w:val="20"/>
        </w:rPr>
        <w:t>jeden pakiet nr 2 rozumiany jest jako zestaw zabiegów:</w:t>
      </w:r>
      <w:r w:rsidRPr="00B408C6">
        <w:rPr>
          <w:rFonts w:ascii="Verdana" w:hAnsi="Verdana"/>
          <w:b/>
          <w:sz w:val="20"/>
          <w:szCs w:val="20"/>
        </w:rPr>
        <w:t xml:space="preserve"> masaż odcinka lub całego kręgosłupa +2 zabiegi fizykalne </w:t>
      </w:r>
      <w:r w:rsidRPr="00D52E61">
        <w:rPr>
          <w:rFonts w:ascii="Verdana" w:hAnsi="Verdana"/>
          <w:sz w:val="20"/>
          <w:szCs w:val="20"/>
        </w:rPr>
        <w:t>(</w:t>
      </w:r>
      <w:r w:rsidR="00D52E61">
        <w:rPr>
          <w:rFonts w:ascii="Verdana" w:hAnsi="Verdana"/>
          <w:sz w:val="20"/>
          <w:szCs w:val="20"/>
        </w:rPr>
        <w:t xml:space="preserve">wybrane spośród: </w:t>
      </w:r>
      <w:r w:rsidRPr="00B408C6">
        <w:rPr>
          <w:rFonts w:ascii="Verdana" w:hAnsi="Verdana"/>
          <w:sz w:val="20"/>
          <w:szCs w:val="20"/>
        </w:rPr>
        <w:t>tens, jonoforeza, galwanizacja, interferencja, laser, ultradźwięki, pole magnetyczne, wirówka, sollux, biotron)</w:t>
      </w:r>
      <w:r w:rsidRPr="00B408C6">
        <w:rPr>
          <w:rFonts w:ascii="Verdana" w:hAnsi="Verdana"/>
          <w:b/>
          <w:sz w:val="20"/>
          <w:szCs w:val="20"/>
        </w:rPr>
        <w:t xml:space="preserve"> </w:t>
      </w:r>
      <w:r w:rsidRPr="00B408C6">
        <w:rPr>
          <w:rFonts w:ascii="Verdana" w:hAnsi="Verdana"/>
          <w:sz w:val="20"/>
          <w:szCs w:val="20"/>
        </w:rPr>
        <w:t>które zostaną przeprowadzone w ciągu jednego dnia (mniej więcej w ciągu godziny (+/-15 min.).  Zakwalifikowane/zdiagnozowane  przez lekarza osoby otrzymają min. 10 pakietów. Do wyceny i porównania ofert przyjęto 350 pakietów nr 2.</w:t>
      </w:r>
    </w:p>
    <w:p w14:paraId="6D763587" w14:textId="77777777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AF05B2A" w14:textId="77777777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1E637B2" w14:textId="77777777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408C6">
        <w:rPr>
          <w:rFonts w:ascii="Verdana" w:hAnsi="Verdana"/>
          <w:sz w:val="20"/>
          <w:szCs w:val="20"/>
        </w:rPr>
        <w:t xml:space="preserve">Pakiet nr 3. </w:t>
      </w:r>
    </w:p>
    <w:p w14:paraId="17F36EA0" w14:textId="24B90D31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408C6">
        <w:rPr>
          <w:rFonts w:ascii="Verdana" w:hAnsi="Verdana"/>
          <w:sz w:val="20"/>
          <w:szCs w:val="20"/>
        </w:rPr>
        <w:lastRenderedPageBreak/>
        <w:t>jeden pakiet nr 3 rozumiany jest jako zestaw zabiegów:</w:t>
      </w:r>
      <w:r w:rsidRPr="00B408C6">
        <w:rPr>
          <w:rFonts w:ascii="Verdana" w:hAnsi="Verdana"/>
          <w:b/>
          <w:sz w:val="20"/>
          <w:szCs w:val="20"/>
        </w:rPr>
        <w:t xml:space="preserve"> terapia indywidualna (PNF/terapia manulana-mobilizacja/McKenzie)</w:t>
      </w:r>
      <w:r w:rsidRPr="00B408C6">
        <w:rPr>
          <w:rFonts w:ascii="Verdana" w:hAnsi="Verdana"/>
          <w:sz w:val="20"/>
          <w:szCs w:val="20"/>
        </w:rPr>
        <w:t xml:space="preserve"> </w:t>
      </w:r>
      <w:r w:rsidRPr="00B408C6">
        <w:rPr>
          <w:rFonts w:ascii="Verdana" w:hAnsi="Verdana"/>
          <w:b/>
          <w:sz w:val="20"/>
          <w:szCs w:val="20"/>
        </w:rPr>
        <w:t xml:space="preserve">+1 zabieg fizykalny </w:t>
      </w:r>
      <w:r w:rsidR="00D52E61">
        <w:rPr>
          <w:rFonts w:ascii="Verdana" w:hAnsi="Verdana"/>
          <w:sz w:val="20"/>
          <w:szCs w:val="20"/>
        </w:rPr>
        <w:t>(wybrane s</w:t>
      </w:r>
      <w:r w:rsidRPr="00B408C6">
        <w:rPr>
          <w:rFonts w:ascii="Verdana" w:hAnsi="Verdana"/>
          <w:sz w:val="20"/>
          <w:szCs w:val="20"/>
        </w:rPr>
        <w:t>pośród: tens, jonoforeza, galwanizacja, interferencja, laser, ultradźwięki, pole magnetyczne, wirówka, sollux, biotron)</w:t>
      </w:r>
      <w:r w:rsidR="00D52E61">
        <w:rPr>
          <w:rFonts w:ascii="Verdana" w:hAnsi="Verdana"/>
          <w:sz w:val="20"/>
          <w:szCs w:val="20"/>
        </w:rPr>
        <w:t xml:space="preserve">, </w:t>
      </w:r>
      <w:r w:rsidRPr="00B408C6">
        <w:rPr>
          <w:rFonts w:ascii="Verdana" w:hAnsi="Verdana"/>
          <w:sz w:val="20"/>
          <w:szCs w:val="20"/>
        </w:rPr>
        <w:t>które zostaną przeprowadzone w ciągu jednego dnia (mniej więcej w ciągu godziny (+/-15 min.).  Zakwalifikowane/zdiagnozowane  przez lekarza osoby otrzymają min. 10 pakietów. Do wyceny i porównania ofert przyjęto 10 pakietów nr 3.</w:t>
      </w:r>
    </w:p>
    <w:p w14:paraId="70E7A41F" w14:textId="77777777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1903BB7" w14:textId="77777777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408C6">
        <w:rPr>
          <w:rFonts w:ascii="Verdana" w:hAnsi="Verdana"/>
          <w:sz w:val="20"/>
          <w:szCs w:val="20"/>
        </w:rPr>
        <w:t>Pakiet nr 4. – nie dotyczy</w:t>
      </w:r>
    </w:p>
    <w:p w14:paraId="154F981A" w14:textId="77777777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98ACEE7" w14:textId="77777777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408C6">
        <w:rPr>
          <w:rFonts w:ascii="Verdana" w:hAnsi="Verdana"/>
          <w:sz w:val="20"/>
          <w:szCs w:val="20"/>
        </w:rPr>
        <w:t>Pakiet nr 5.</w:t>
      </w:r>
    </w:p>
    <w:p w14:paraId="4D302E66" w14:textId="1518E49C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408C6">
        <w:rPr>
          <w:rFonts w:ascii="Verdana" w:hAnsi="Verdana"/>
          <w:sz w:val="20"/>
          <w:szCs w:val="20"/>
        </w:rPr>
        <w:t>jeden pakiet nr 5 rozumiany jest jako zestaw zabiegów:</w:t>
      </w:r>
      <w:r w:rsidRPr="00B408C6">
        <w:rPr>
          <w:rFonts w:ascii="Verdana" w:hAnsi="Verdana"/>
          <w:b/>
          <w:sz w:val="20"/>
          <w:szCs w:val="20"/>
        </w:rPr>
        <w:t xml:space="preserve"> terapia indywidualna (PNF/terapia </w:t>
      </w:r>
      <w:r w:rsidR="00D52E61" w:rsidRPr="00B408C6">
        <w:rPr>
          <w:rFonts w:ascii="Verdana" w:hAnsi="Verdana"/>
          <w:b/>
          <w:sz w:val="20"/>
          <w:szCs w:val="20"/>
        </w:rPr>
        <w:t>manualna</w:t>
      </w:r>
      <w:r w:rsidRPr="00B408C6">
        <w:rPr>
          <w:rFonts w:ascii="Verdana" w:hAnsi="Verdana"/>
          <w:b/>
          <w:sz w:val="20"/>
          <w:szCs w:val="20"/>
        </w:rPr>
        <w:t xml:space="preserve"> - mobilizacja /McKenzie)+ ćwiczenia ogólnousprawniające  + porada fizjoterapeuty</w:t>
      </w:r>
      <w:r w:rsidRPr="00D52E61">
        <w:rPr>
          <w:rFonts w:ascii="Verdana" w:hAnsi="Verdana"/>
          <w:sz w:val="20"/>
          <w:szCs w:val="20"/>
        </w:rPr>
        <w:t>,</w:t>
      </w:r>
      <w:r w:rsidRPr="00B408C6">
        <w:rPr>
          <w:rFonts w:ascii="Verdana" w:hAnsi="Verdana"/>
          <w:sz w:val="20"/>
          <w:szCs w:val="20"/>
        </w:rPr>
        <w:t xml:space="preserve"> które zostaną przeprowadzone w ciągu jednego dnia (mniej więcej w ciągu godziny (+/-15 min.).  Zakwalifikowane/zdiagnozowane  przez lekarza osoby otrzymają min. 10 pakietów. Do wyceny i porównania ofert przyjęto 190 pakietów nr 5.</w:t>
      </w:r>
    </w:p>
    <w:p w14:paraId="4C70E345" w14:textId="77777777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1CBB8EB" w14:textId="77777777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408C6">
        <w:rPr>
          <w:rFonts w:ascii="Verdana" w:hAnsi="Verdana"/>
          <w:sz w:val="20"/>
          <w:szCs w:val="20"/>
        </w:rPr>
        <w:t xml:space="preserve">Pakiet nr 6. </w:t>
      </w:r>
    </w:p>
    <w:p w14:paraId="1F81C399" w14:textId="30D3CB05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408C6">
        <w:rPr>
          <w:rFonts w:ascii="Verdana" w:hAnsi="Verdana"/>
          <w:sz w:val="20"/>
          <w:szCs w:val="20"/>
        </w:rPr>
        <w:t>jeden pakiet nr 6 rozumiany jest jako zestaw zabiegów:</w:t>
      </w:r>
      <w:r w:rsidRPr="00B408C6">
        <w:rPr>
          <w:rFonts w:ascii="Verdana" w:hAnsi="Verdana"/>
          <w:b/>
          <w:sz w:val="20"/>
          <w:szCs w:val="20"/>
        </w:rPr>
        <w:t xml:space="preserve"> terapia indywidualna (Vojta lub/i Bobath) w miejscu zamieszkania dziecka,</w:t>
      </w:r>
      <w:r w:rsidRPr="00B408C6">
        <w:rPr>
          <w:rFonts w:ascii="Verdana" w:hAnsi="Verdana"/>
          <w:sz w:val="20"/>
          <w:szCs w:val="20"/>
        </w:rPr>
        <w:t xml:space="preserve"> które zostaną przeprowadzone w ciągu jednego dnia (mniej więcej w ciągu godziny (+/-15 min.). Dziecko </w:t>
      </w:r>
      <w:r w:rsidRPr="00E53029">
        <w:rPr>
          <w:rFonts w:ascii="Verdana" w:hAnsi="Verdana"/>
          <w:sz w:val="20"/>
          <w:szCs w:val="20"/>
        </w:rPr>
        <w:t xml:space="preserve">w wieku </w:t>
      </w:r>
      <w:r w:rsidR="00E53029" w:rsidRPr="00E53029">
        <w:rPr>
          <w:rFonts w:ascii="Verdana" w:hAnsi="Verdana"/>
          <w:sz w:val="20"/>
          <w:szCs w:val="20"/>
        </w:rPr>
        <w:t>5</w:t>
      </w:r>
      <w:r w:rsidRPr="00E53029">
        <w:rPr>
          <w:rFonts w:ascii="Verdana" w:hAnsi="Verdana"/>
          <w:sz w:val="20"/>
          <w:szCs w:val="20"/>
        </w:rPr>
        <w:t xml:space="preserve"> lat. </w:t>
      </w:r>
      <w:r w:rsidRPr="00B408C6">
        <w:rPr>
          <w:rFonts w:ascii="Verdana" w:hAnsi="Verdana"/>
          <w:sz w:val="20"/>
          <w:szCs w:val="20"/>
        </w:rPr>
        <w:t>Ilość pakietów przeznaczona dla ww. dziecka - 36.</w:t>
      </w:r>
    </w:p>
    <w:p w14:paraId="50398F36" w14:textId="301150F7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408C6">
        <w:rPr>
          <w:rFonts w:ascii="Verdana" w:hAnsi="Verdana"/>
          <w:sz w:val="20"/>
          <w:szCs w:val="20"/>
        </w:rPr>
        <w:t>Do wyceny i porównania ofert przyjęto 36</w:t>
      </w:r>
      <w:r>
        <w:rPr>
          <w:rFonts w:ascii="Verdana" w:hAnsi="Verdana"/>
          <w:sz w:val="20"/>
          <w:szCs w:val="20"/>
        </w:rPr>
        <w:t xml:space="preserve"> pakietów</w:t>
      </w:r>
      <w:r w:rsidRPr="00B408C6">
        <w:rPr>
          <w:rFonts w:ascii="Verdana" w:hAnsi="Verdana"/>
          <w:sz w:val="20"/>
          <w:szCs w:val="20"/>
        </w:rPr>
        <w:t xml:space="preserve"> nr 6.</w:t>
      </w:r>
    </w:p>
    <w:p w14:paraId="4B37E129" w14:textId="77777777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4D853442" w14:textId="77777777" w:rsidR="00720E89" w:rsidRDefault="00720E89" w:rsidP="00D50392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83C9C1D" w14:textId="77777777" w:rsidR="006224AF" w:rsidRPr="00B408C6" w:rsidRDefault="006224AF" w:rsidP="006224A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B408C6">
        <w:rPr>
          <w:rFonts w:ascii="Verdana" w:hAnsi="Verdana" w:cstheme="minorHAnsi"/>
          <w:sz w:val="20"/>
          <w:szCs w:val="20"/>
        </w:rPr>
        <w:t xml:space="preserve">Łączna średnia ilość pakietów w okresie I-XI 2020r. – </w:t>
      </w:r>
      <w:r>
        <w:rPr>
          <w:rFonts w:ascii="Verdana" w:hAnsi="Verdana" w:cstheme="minorHAnsi"/>
          <w:sz w:val="20"/>
          <w:szCs w:val="20"/>
        </w:rPr>
        <w:t>646</w:t>
      </w:r>
      <w:r w:rsidRPr="00B408C6">
        <w:rPr>
          <w:rFonts w:ascii="Verdana" w:hAnsi="Verdana" w:cstheme="minorHAnsi"/>
          <w:color w:val="00B0F0"/>
          <w:sz w:val="20"/>
          <w:szCs w:val="20"/>
        </w:rPr>
        <w:t>.</w:t>
      </w:r>
    </w:p>
    <w:p w14:paraId="083DC6DA" w14:textId="77777777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45024328" w14:textId="77777777" w:rsidR="006224AF" w:rsidRPr="00B408C6" w:rsidRDefault="006224AF" w:rsidP="006224AF">
      <w:pPr>
        <w:pStyle w:val="Akapitzlist"/>
        <w:jc w:val="both"/>
        <w:rPr>
          <w:rFonts w:ascii="Verdana" w:hAnsi="Verdana" w:cstheme="minorHAnsi"/>
          <w:sz w:val="20"/>
          <w:szCs w:val="20"/>
        </w:rPr>
      </w:pPr>
      <w:r w:rsidRPr="00B408C6">
        <w:rPr>
          <w:rFonts w:ascii="Verdana" w:hAnsi="Verdana" w:cstheme="minorHAnsi"/>
          <w:sz w:val="20"/>
          <w:szCs w:val="20"/>
        </w:rPr>
        <w:t>Kwartalne wykonanie pakietów 1-5</w:t>
      </w:r>
    </w:p>
    <w:p w14:paraId="02D72496" w14:textId="77777777" w:rsidR="006224AF" w:rsidRPr="00B408C6" w:rsidRDefault="006224AF" w:rsidP="006224AF">
      <w:pPr>
        <w:pStyle w:val="Akapitzlist"/>
        <w:jc w:val="both"/>
        <w:rPr>
          <w:rFonts w:ascii="Verdana" w:hAnsi="Verdana" w:cstheme="minorHAnsi"/>
          <w:sz w:val="20"/>
          <w:szCs w:val="20"/>
        </w:rPr>
      </w:pPr>
      <w:r w:rsidRPr="00B408C6">
        <w:rPr>
          <w:rFonts w:ascii="Verdana" w:hAnsi="Verdana" w:cstheme="minorHAnsi"/>
          <w:sz w:val="20"/>
          <w:szCs w:val="20"/>
        </w:rPr>
        <w:t>Kwartał I - 150 pakietów</w:t>
      </w:r>
    </w:p>
    <w:p w14:paraId="12A333CF" w14:textId="77777777" w:rsidR="006224AF" w:rsidRPr="00B408C6" w:rsidRDefault="006224AF" w:rsidP="006224AF">
      <w:pPr>
        <w:pStyle w:val="Akapitzlist"/>
        <w:jc w:val="both"/>
        <w:rPr>
          <w:rFonts w:ascii="Verdana" w:hAnsi="Verdana" w:cstheme="minorHAnsi"/>
          <w:sz w:val="20"/>
          <w:szCs w:val="20"/>
        </w:rPr>
      </w:pPr>
      <w:r w:rsidRPr="00B408C6">
        <w:rPr>
          <w:rFonts w:ascii="Verdana" w:hAnsi="Verdana" w:cstheme="minorHAnsi"/>
          <w:sz w:val="20"/>
          <w:szCs w:val="20"/>
        </w:rPr>
        <w:t>Kwartał II - 180 pakietów</w:t>
      </w:r>
    </w:p>
    <w:p w14:paraId="1A075137" w14:textId="77777777" w:rsidR="006224AF" w:rsidRPr="00B408C6" w:rsidRDefault="006224AF" w:rsidP="006224AF">
      <w:pPr>
        <w:pStyle w:val="Akapitzlist"/>
        <w:jc w:val="both"/>
        <w:rPr>
          <w:rFonts w:ascii="Verdana" w:hAnsi="Verdana" w:cstheme="minorHAnsi"/>
          <w:sz w:val="20"/>
          <w:szCs w:val="20"/>
        </w:rPr>
      </w:pPr>
      <w:r w:rsidRPr="00B408C6">
        <w:rPr>
          <w:rFonts w:ascii="Verdana" w:hAnsi="Verdana" w:cstheme="minorHAnsi"/>
          <w:sz w:val="20"/>
          <w:szCs w:val="20"/>
        </w:rPr>
        <w:t>Kwartał III - 180 pakietów</w:t>
      </w:r>
    </w:p>
    <w:p w14:paraId="25C35A43" w14:textId="77777777" w:rsidR="006224AF" w:rsidRPr="00B408C6" w:rsidRDefault="006224AF" w:rsidP="006224AF">
      <w:pPr>
        <w:pStyle w:val="Akapitzlist"/>
        <w:jc w:val="both"/>
        <w:rPr>
          <w:rFonts w:ascii="Verdana" w:hAnsi="Verdana" w:cstheme="minorHAnsi"/>
          <w:sz w:val="20"/>
          <w:szCs w:val="20"/>
        </w:rPr>
      </w:pPr>
      <w:r w:rsidRPr="00B408C6">
        <w:rPr>
          <w:rFonts w:ascii="Verdana" w:hAnsi="Verdana" w:cstheme="minorHAnsi"/>
          <w:sz w:val="20"/>
          <w:szCs w:val="20"/>
        </w:rPr>
        <w:t>Kwartał IV - 100 pakietów</w:t>
      </w:r>
    </w:p>
    <w:p w14:paraId="526A876B" w14:textId="77777777" w:rsidR="006224AF" w:rsidRPr="00B408C6" w:rsidRDefault="006224AF" w:rsidP="006224AF">
      <w:pPr>
        <w:pStyle w:val="Akapitzlist"/>
        <w:jc w:val="both"/>
        <w:rPr>
          <w:rFonts w:ascii="Verdana" w:hAnsi="Verdana" w:cstheme="minorHAnsi"/>
          <w:sz w:val="20"/>
          <w:szCs w:val="20"/>
        </w:rPr>
      </w:pPr>
      <w:r w:rsidRPr="00B408C6">
        <w:rPr>
          <w:rFonts w:ascii="Verdana" w:hAnsi="Verdana" w:cstheme="minorHAnsi"/>
          <w:sz w:val="20"/>
          <w:szCs w:val="20"/>
        </w:rPr>
        <w:t>Łącznie pakietów 1-5 - 610 pakietów</w:t>
      </w:r>
    </w:p>
    <w:p w14:paraId="5BD9EDDC" w14:textId="77777777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5286F088" w14:textId="77777777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B408C6">
        <w:rPr>
          <w:rFonts w:ascii="Verdana" w:hAnsi="Verdana" w:cstheme="minorHAnsi"/>
          <w:sz w:val="20"/>
          <w:szCs w:val="20"/>
        </w:rPr>
        <w:t>Kwartalna ilość realizacji pakietu nr 6:</w:t>
      </w:r>
    </w:p>
    <w:p w14:paraId="1DC6628E" w14:textId="77777777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B408C6">
        <w:rPr>
          <w:rFonts w:ascii="Verdana" w:hAnsi="Verdana" w:cstheme="minorHAnsi"/>
          <w:sz w:val="20"/>
          <w:szCs w:val="20"/>
        </w:rPr>
        <w:t xml:space="preserve">2019r. </w:t>
      </w:r>
    </w:p>
    <w:p w14:paraId="5EBFB08F" w14:textId="77777777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B408C6">
        <w:rPr>
          <w:rFonts w:ascii="Verdana" w:hAnsi="Verdana" w:cstheme="minorHAnsi"/>
          <w:sz w:val="20"/>
          <w:szCs w:val="20"/>
        </w:rPr>
        <w:t>Kwartał I – 9</w:t>
      </w:r>
    </w:p>
    <w:p w14:paraId="7AE54905" w14:textId="77777777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B408C6">
        <w:rPr>
          <w:rFonts w:ascii="Verdana" w:hAnsi="Verdana" w:cstheme="minorHAnsi"/>
          <w:sz w:val="20"/>
          <w:szCs w:val="20"/>
        </w:rPr>
        <w:t>Kwartał II- 9</w:t>
      </w:r>
    </w:p>
    <w:p w14:paraId="492F344F" w14:textId="77777777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B408C6">
        <w:rPr>
          <w:rFonts w:ascii="Verdana" w:hAnsi="Verdana" w:cstheme="minorHAnsi"/>
          <w:sz w:val="20"/>
          <w:szCs w:val="20"/>
        </w:rPr>
        <w:t>Kwartał III- 9</w:t>
      </w:r>
    </w:p>
    <w:p w14:paraId="32F69F54" w14:textId="77777777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B408C6">
        <w:rPr>
          <w:rFonts w:ascii="Verdana" w:hAnsi="Verdana" w:cstheme="minorHAnsi"/>
          <w:sz w:val="20"/>
          <w:szCs w:val="20"/>
        </w:rPr>
        <w:t>Kwartał IV – 9</w:t>
      </w:r>
    </w:p>
    <w:p w14:paraId="3A4B312F" w14:textId="77777777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B408C6">
        <w:rPr>
          <w:rFonts w:ascii="Verdana" w:hAnsi="Verdana" w:cstheme="minorHAnsi"/>
          <w:sz w:val="20"/>
          <w:szCs w:val="20"/>
        </w:rPr>
        <w:t>Łącznie pakietów 6 - 36</w:t>
      </w:r>
    </w:p>
    <w:p w14:paraId="5411D99D" w14:textId="77777777" w:rsidR="00A16FCA" w:rsidRDefault="00A16FCA" w:rsidP="00D50392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74C601DF" w14:textId="77777777" w:rsidR="006224AF" w:rsidRDefault="006224AF" w:rsidP="006224AF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Zamawiający zastrzega sobie możliwość, w trakcie trwania umowy, do zwiększenia </w:t>
      </w:r>
      <w:r w:rsidRPr="002E0994">
        <w:rPr>
          <w:rFonts w:ascii="Verdana" w:hAnsi="Verdana" w:cstheme="minorHAnsi"/>
          <w:sz w:val="20"/>
          <w:szCs w:val="20"/>
        </w:rPr>
        <w:t>/zmniejszenia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2E0994">
        <w:rPr>
          <w:rFonts w:ascii="Verdana" w:hAnsi="Verdana" w:cstheme="minorHAnsi"/>
          <w:sz w:val="20"/>
          <w:szCs w:val="20"/>
        </w:rPr>
        <w:t xml:space="preserve">do 50% ilości </w:t>
      </w:r>
      <w:r>
        <w:rPr>
          <w:rFonts w:ascii="Verdana" w:hAnsi="Verdana" w:cstheme="minorHAnsi"/>
          <w:sz w:val="20"/>
          <w:szCs w:val="20"/>
        </w:rPr>
        <w:t>pakietów (1-6) oraz zamiany pomiędzy pakietami.</w:t>
      </w:r>
    </w:p>
    <w:p w14:paraId="37D7F765" w14:textId="7A965861" w:rsidR="006224AF" w:rsidRPr="00B408C6" w:rsidRDefault="006224AF" w:rsidP="006224AF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2E0994">
        <w:rPr>
          <w:rFonts w:ascii="Verdana" w:hAnsi="Verdana" w:cstheme="minorHAnsi"/>
          <w:sz w:val="20"/>
          <w:szCs w:val="20"/>
        </w:rPr>
        <w:t>Rozliczenia będą</w:t>
      </w:r>
      <w:r>
        <w:rPr>
          <w:rFonts w:ascii="Verdana" w:hAnsi="Verdana" w:cstheme="minorHAnsi"/>
          <w:sz w:val="20"/>
          <w:szCs w:val="20"/>
        </w:rPr>
        <w:t xml:space="preserve"> następować po cenie danego pakietu jak w ust. 2 oraz faktycznej ilości konkretnych pakietów.</w:t>
      </w:r>
    </w:p>
    <w:p w14:paraId="39B50F7F" w14:textId="77777777" w:rsidR="006224AF" w:rsidRDefault="006224AF" w:rsidP="00D50392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72203E7F" w14:textId="77777777" w:rsidR="006224AF" w:rsidRDefault="006224AF" w:rsidP="00D50392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7352EF40" w14:textId="7A34B9B1" w:rsidR="00E56FBD" w:rsidRPr="00966F8B" w:rsidRDefault="00E56FBD" w:rsidP="00D50392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  <w:szCs w:val="20"/>
          <w:u w:val="single"/>
        </w:rPr>
      </w:pPr>
      <w:r w:rsidRPr="00966F8B">
        <w:rPr>
          <w:rFonts w:ascii="Verdana" w:hAnsi="Verdana"/>
          <w:sz w:val="20"/>
          <w:szCs w:val="20"/>
        </w:rPr>
        <w:t>Termin realiza</w:t>
      </w:r>
      <w:r w:rsidR="006224AF">
        <w:rPr>
          <w:rFonts w:ascii="Verdana" w:hAnsi="Verdana"/>
          <w:sz w:val="20"/>
          <w:szCs w:val="20"/>
        </w:rPr>
        <w:t>cji zamówienia: I 2020</w:t>
      </w:r>
      <w:r w:rsidR="008124DB">
        <w:rPr>
          <w:rFonts w:ascii="Verdana" w:hAnsi="Verdana"/>
          <w:sz w:val="20"/>
          <w:szCs w:val="20"/>
        </w:rPr>
        <w:t xml:space="preserve"> </w:t>
      </w:r>
      <w:r w:rsidR="006224AF">
        <w:rPr>
          <w:rFonts w:ascii="Verdana" w:hAnsi="Verdana"/>
          <w:sz w:val="20"/>
          <w:szCs w:val="20"/>
        </w:rPr>
        <w:t>– XI 2020</w:t>
      </w:r>
      <w:r w:rsidR="001B6E86">
        <w:rPr>
          <w:rFonts w:ascii="Verdana" w:hAnsi="Verdana"/>
          <w:sz w:val="20"/>
          <w:szCs w:val="20"/>
        </w:rPr>
        <w:t xml:space="preserve"> </w:t>
      </w:r>
      <w:r w:rsidRPr="00966F8B">
        <w:rPr>
          <w:rFonts w:ascii="Verdana" w:hAnsi="Verdana"/>
          <w:sz w:val="20"/>
          <w:szCs w:val="20"/>
        </w:rPr>
        <w:t xml:space="preserve">r. </w:t>
      </w:r>
    </w:p>
    <w:p w14:paraId="4FB15C84" w14:textId="77777777" w:rsidR="00E56FBD" w:rsidRPr="00966F8B" w:rsidRDefault="004B2E99" w:rsidP="00D50392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</w:rPr>
        <w:lastRenderedPageBreak/>
        <w:t xml:space="preserve">Wykonawca </w:t>
      </w:r>
      <w:r w:rsidR="00F56AAC">
        <w:rPr>
          <w:rFonts w:ascii="Verdana" w:hAnsi="Verdana"/>
          <w:sz w:val="20"/>
          <w:szCs w:val="20"/>
        </w:rPr>
        <w:t>zapewni dostęp do profesjonalnych</w:t>
      </w:r>
      <w:r w:rsidR="00E56FBD" w:rsidRPr="00966F8B">
        <w:rPr>
          <w:rFonts w:ascii="Verdana" w:hAnsi="Verdana"/>
          <w:sz w:val="20"/>
          <w:szCs w:val="20"/>
        </w:rPr>
        <w:t xml:space="preserve"> </w:t>
      </w:r>
      <w:r w:rsidR="00F56AAC">
        <w:rPr>
          <w:rFonts w:ascii="Verdana" w:hAnsi="Verdana"/>
          <w:sz w:val="20"/>
          <w:szCs w:val="20"/>
        </w:rPr>
        <w:t>gabinetów</w:t>
      </w:r>
      <w:r w:rsidR="00E56FBD" w:rsidRPr="00966F8B">
        <w:rPr>
          <w:rFonts w:ascii="Verdana" w:hAnsi="Verdana"/>
          <w:sz w:val="20"/>
          <w:szCs w:val="20"/>
        </w:rPr>
        <w:t xml:space="preserve"> wraz ze specjalistycznym wyposażeniem przystosowanym do prowadzenia w/w </w:t>
      </w:r>
      <w:r w:rsidR="00E56FBD">
        <w:rPr>
          <w:rFonts w:ascii="Verdana" w:hAnsi="Verdana"/>
          <w:sz w:val="20"/>
          <w:szCs w:val="20"/>
        </w:rPr>
        <w:t xml:space="preserve">zabiegów </w:t>
      </w:r>
      <w:r w:rsidR="00077768">
        <w:rPr>
          <w:rFonts w:ascii="Verdana" w:hAnsi="Verdana"/>
          <w:sz w:val="20"/>
          <w:szCs w:val="20"/>
        </w:rPr>
        <w:br/>
      </w:r>
      <w:r w:rsidR="00E56FBD">
        <w:rPr>
          <w:rFonts w:ascii="Verdana" w:hAnsi="Verdana"/>
          <w:sz w:val="20"/>
          <w:szCs w:val="20"/>
        </w:rPr>
        <w:t xml:space="preserve">i </w:t>
      </w:r>
      <w:r w:rsidR="00E56FBD" w:rsidRPr="00966F8B">
        <w:rPr>
          <w:rFonts w:ascii="Verdana" w:hAnsi="Verdana"/>
          <w:sz w:val="20"/>
          <w:szCs w:val="20"/>
        </w:rPr>
        <w:t>zajęć</w:t>
      </w:r>
      <w:r w:rsidR="00077768">
        <w:rPr>
          <w:rFonts w:ascii="Verdana" w:hAnsi="Verdana"/>
          <w:sz w:val="20"/>
          <w:szCs w:val="20"/>
        </w:rPr>
        <w:t>.</w:t>
      </w:r>
    </w:p>
    <w:p w14:paraId="443ACBB7" w14:textId="1B6D9BD4" w:rsidR="006224AF" w:rsidRPr="006224AF" w:rsidRDefault="00E56FBD" w:rsidP="006224AF">
      <w:pPr>
        <w:pStyle w:val="Akapitzlist"/>
        <w:jc w:val="both"/>
        <w:rPr>
          <w:rFonts w:ascii="Verdana" w:eastAsia="Times New Roman" w:hAnsi="Verdana" w:cs="Times New Roman"/>
          <w:sz w:val="20"/>
          <w:szCs w:val="20"/>
          <w:highlight w:val="yellow"/>
        </w:rPr>
      </w:pPr>
      <w:r w:rsidRPr="00D8745A">
        <w:rPr>
          <w:rFonts w:ascii="Verdana" w:hAnsi="Verdana"/>
          <w:sz w:val="20"/>
          <w:szCs w:val="20"/>
        </w:rPr>
        <w:t xml:space="preserve">Ilość </w:t>
      </w:r>
      <w:r>
        <w:rPr>
          <w:rFonts w:ascii="Verdana" w:hAnsi="Verdana"/>
          <w:sz w:val="20"/>
          <w:szCs w:val="20"/>
        </w:rPr>
        <w:t xml:space="preserve">osób uczestniczących łącznie </w:t>
      </w:r>
      <w:r w:rsidR="006224AF" w:rsidRPr="006224AF">
        <w:rPr>
          <w:rFonts w:ascii="Verdana" w:eastAsia="Times New Roman" w:hAnsi="Verdana" w:cs="Times New Roman"/>
          <w:sz w:val="20"/>
          <w:szCs w:val="20"/>
        </w:rPr>
        <w:t>50 w tym 30 osoby dorosłe i 20</w:t>
      </w:r>
      <w:r w:rsidR="006224AF">
        <w:rPr>
          <w:rFonts w:ascii="Verdana" w:eastAsia="Times New Roman" w:hAnsi="Verdana" w:cs="Times New Roman"/>
          <w:sz w:val="20"/>
          <w:szCs w:val="20"/>
        </w:rPr>
        <w:t xml:space="preserve"> dzieci w wieku 2-18. </w:t>
      </w:r>
      <w:r w:rsidR="006224AF" w:rsidRPr="006224AF">
        <w:rPr>
          <w:rFonts w:ascii="Verdana" w:eastAsia="Times New Roman" w:hAnsi="Verdana" w:cs="Times New Roman"/>
          <w:sz w:val="20"/>
          <w:szCs w:val="20"/>
        </w:rPr>
        <w:t>Pakiet 6 - dla 1 dziec</w:t>
      </w:r>
      <w:r w:rsidR="00E53029">
        <w:rPr>
          <w:rFonts w:ascii="Verdana" w:eastAsia="Times New Roman" w:hAnsi="Verdana" w:cs="Times New Roman"/>
          <w:sz w:val="20"/>
          <w:szCs w:val="20"/>
        </w:rPr>
        <w:t>ka</w:t>
      </w:r>
      <w:r w:rsidR="006224AF" w:rsidRPr="006224AF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6224AF" w:rsidRPr="00E53029">
        <w:rPr>
          <w:rFonts w:ascii="Verdana" w:eastAsia="Times New Roman" w:hAnsi="Verdana" w:cs="Times New Roman"/>
          <w:sz w:val="20"/>
          <w:szCs w:val="20"/>
        </w:rPr>
        <w:t xml:space="preserve">w wieku </w:t>
      </w:r>
      <w:r w:rsidR="00E53029" w:rsidRPr="00E53029">
        <w:rPr>
          <w:rFonts w:ascii="Verdana" w:eastAsia="Times New Roman" w:hAnsi="Verdana" w:cs="Times New Roman"/>
          <w:sz w:val="20"/>
          <w:szCs w:val="20"/>
        </w:rPr>
        <w:t>5</w:t>
      </w:r>
      <w:r w:rsidR="006224AF" w:rsidRPr="00E53029">
        <w:rPr>
          <w:rFonts w:ascii="Verdana" w:eastAsia="Times New Roman" w:hAnsi="Verdana" w:cs="Times New Roman"/>
          <w:sz w:val="20"/>
          <w:szCs w:val="20"/>
        </w:rPr>
        <w:t xml:space="preserve"> lat.</w:t>
      </w:r>
    </w:p>
    <w:p w14:paraId="62370DF1" w14:textId="19D54286" w:rsidR="00E56FBD" w:rsidRPr="00552388" w:rsidRDefault="00E56FBD" w:rsidP="006224AF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751EB628" w14:textId="77777777" w:rsidR="00E56FBD" w:rsidRPr="00574768" w:rsidRDefault="00D50392" w:rsidP="00D50392">
      <w:pPr>
        <w:pStyle w:val="Akapitzlist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 zadań wykonawcy należy</w:t>
      </w:r>
      <w:r w:rsidR="00E56FBD" w:rsidRPr="00574768">
        <w:rPr>
          <w:rFonts w:ascii="Verdana" w:hAnsi="Verdana"/>
          <w:sz w:val="20"/>
          <w:szCs w:val="20"/>
        </w:rPr>
        <w:t>:</w:t>
      </w:r>
    </w:p>
    <w:p w14:paraId="363F140B" w14:textId="77777777" w:rsidR="00E56FBD" w:rsidRDefault="00E56FBD" w:rsidP="00D50392">
      <w:pPr>
        <w:pStyle w:val="Akapitzlist"/>
        <w:jc w:val="both"/>
        <w:rPr>
          <w:rFonts w:ascii="Verdana" w:hAnsi="Verdana"/>
          <w:sz w:val="20"/>
          <w:szCs w:val="20"/>
        </w:rPr>
      </w:pPr>
      <w:r w:rsidRPr="00574768">
        <w:rPr>
          <w:rFonts w:ascii="Verdana" w:hAnsi="Verdana"/>
          <w:sz w:val="20"/>
          <w:szCs w:val="20"/>
        </w:rPr>
        <w:t xml:space="preserve">- ustalanie dla każdego </w:t>
      </w:r>
      <w:r>
        <w:rPr>
          <w:rFonts w:ascii="Verdana" w:hAnsi="Verdana"/>
          <w:sz w:val="20"/>
          <w:szCs w:val="20"/>
        </w:rPr>
        <w:t xml:space="preserve">uczestnika </w:t>
      </w:r>
      <w:r w:rsidRPr="00574768">
        <w:rPr>
          <w:rFonts w:ascii="Verdana" w:hAnsi="Verdana"/>
          <w:sz w:val="20"/>
          <w:szCs w:val="20"/>
        </w:rPr>
        <w:t>indywidualnego grafiku spotkań;</w:t>
      </w:r>
    </w:p>
    <w:p w14:paraId="2CF0B90C" w14:textId="1C87E1E7" w:rsidR="00E56FBD" w:rsidRPr="00D50392" w:rsidRDefault="00D52E61" w:rsidP="00D50392">
      <w:pPr>
        <w:pStyle w:val="Akapitzlis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E56FBD" w:rsidRPr="00574768">
        <w:rPr>
          <w:rFonts w:ascii="Verdana" w:hAnsi="Verdana"/>
          <w:sz w:val="20"/>
          <w:szCs w:val="20"/>
        </w:rPr>
        <w:t xml:space="preserve">prowadzenie dokumentacji z prowadzonych </w:t>
      </w:r>
      <w:r w:rsidR="00E56FBD">
        <w:rPr>
          <w:rFonts w:ascii="Verdana" w:hAnsi="Verdana"/>
          <w:sz w:val="20"/>
          <w:szCs w:val="20"/>
        </w:rPr>
        <w:t xml:space="preserve">zabiegów </w:t>
      </w:r>
      <w:r w:rsidR="00E56FBD" w:rsidRPr="00574768">
        <w:rPr>
          <w:rFonts w:ascii="Verdana" w:hAnsi="Verdana"/>
          <w:sz w:val="20"/>
          <w:szCs w:val="20"/>
        </w:rPr>
        <w:t xml:space="preserve">w szczególności: </w:t>
      </w:r>
      <w:r w:rsidR="00F101A5">
        <w:rPr>
          <w:rFonts w:ascii="Verdana" w:hAnsi="Verdana"/>
          <w:sz w:val="20"/>
          <w:szCs w:val="20"/>
        </w:rPr>
        <w:t>indywidualnej karty pacjenta</w:t>
      </w:r>
      <w:r w:rsidR="00E56FBD" w:rsidRPr="00574768">
        <w:rPr>
          <w:rFonts w:ascii="Verdana" w:hAnsi="Verdana"/>
          <w:sz w:val="20"/>
          <w:szCs w:val="20"/>
        </w:rPr>
        <w:t>,</w:t>
      </w:r>
      <w:r w:rsidR="00F101A5">
        <w:rPr>
          <w:rFonts w:ascii="Verdana" w:hAnsi="Verdana"/>
          <w:sz w:val="20"/>
          <w:szCs w:val="20"/>
        </w:rPr>
        <w:t xml:space="preserve"> </w:t>
      </w:r>
      <w:r w:rsidR="009114EE" w:rsidRPr="0093137B">
        <w:rPr>
          <w:rFonts w:ascii="Verdana" w:hAnsi="Verdana"/>
          <w:sz w:val="20"/>
          <w:szCs w:val="20"/>
        </w:rPr>
        <w:t>miesięcznej ewidencji</w:t>
      </w:r>
      <w:r w:rsidR="00415458" w:rsidRPr="0093137B">
        <w:rPr>
          <w:rFonts w:ascii="Verdana" w:hAnsi="Verdana"/>
          <w:sz w:val="20"/>
          <w:szCs w:val="20"/>
        </w:rPr>
        <w:t xml:space="preserve"> ilości wykonanych pakietów przez poszczególnych fizjoterapeutów.</w:t>
      </w:r>
    </w:p>
    <w:p w14:paraId="29F7CD0A" w14:textId="77777777" w:rsidR="00E56FBD" w:rsidRDefault="00E56FBD" w:rsidP="00D50392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p w14:paraId="2281BDA5" w14:textId="77777777" w:rsidR="00E56FBD" w:rsidRDefault="00E56FBD" w:rsidP="00D50392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p w14:paraId="6AF62545" w14:textId="77777777" w:rsidR="009232B7" w:rsidRDefault="009232B7" w:rsidP="00D50392">
      <w:pPr>
        <w:jc w:val="both"/>
      </w:pPr>
    </w:p>
    <w:sectPr w:rsidR="009232B7" w:rsidSect="00F56A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EE747C" w14:textId="77777777" w:rsidR="004A79BE" w:rsidRDefault="004A79BE" w:rsidP="00D50392">
      <w:pPr>
        <w:spacing w:after="0" w:line="240" w:lineRule="auto"/>
      </w:pPr>
      <w:r>
        <w:separator/>
      </w:r>
    </w:p>
  </w:endnote>
  <w:endnote w:type="continuationSeparator" w:id="0">
    <w:p w14:paraId="77123A72" w14:textId="77777777" w:rsidR="004A79BE" w:rsidRDefault="004A79BE" w:rsidP="00D50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BA004" w14:textId="77777777" w:rsidR="006224AF" w:rsidRDefault="006224A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2979128"/>
      <w:docPartObj>
        <w:docPartGallery w:val="Page Numbers (Bottom of Page)"/>
        <w:docPartUnique/>
      </w:docPartObj>
    </w:sdtPr>
    <w:sdtEndPr/>
    <w:sdtContent>
      <w:p w14:paraId="6CDBD64D" w14:textId="0763347A" w:rsidR="006224AF" w:rsidRDefault="006224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2E6">
          <w:rPr>
            <w:noProof/>
          </w:rPr>
          <w:t>1</w:t>
        </w:r>
        <w:r>
          <w:fldChar w:fldCharType="end"/>
        </w:r>
      </w:p>
    </w:sdtContent>
  </w:sdt>
  <w:p w14:paraId="3339A8EA" w14:textId="7FBF66E8" w:rsidR="00D50392" w:rsidRDefault="00D5039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22196" w14:textId="77777777" w:rsidR="006224AF" w:rsidRDefault="006224A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426B9D" w14:textId="77777777" w:rsidR="004A79BE" w:rsidRDefault="004A79BE" w:rsidP="00D50392">
      <w:pPr>
        <w:spacing w:after="0" w:line="240" w:lineRule="auto"/>
      </w:pPr>
      <w:r>
        <w:separator/>
      </w:r>
    </w:p>
  </w:footnote>
  <w:footnote w:type="continuationSeparator" w:id="0">
    <w:p w14:paraId="516E4A2F" w14:textId="77777777" w:rsidR="004A79BE" w:rsidRDefault="004A79BE" w:rsidP="00D50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0608F7" w14:textId="77777777" w:rsidR="006224AF" w:rsidRDefault="006224A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98A57C" w14:textId="77777777" w:rsidR="00D50392" w:rsidRDefault="00D50392">
    <w:pPr>
      <w:pStyle w:val="Nagwek"/>
    </w:pPr>
    <w:r>
      <w:rPr>
        <w:noProof/>
      </w:rPr>
      <w:drawing>
        <wp:inline distT="0" distB="0" distL="0" distR="0" wp14:anchorId="34514901" wp14:editId="2D6A8B93">
          <wp:extent cx="5626100" cy="8763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075F3B" w14:textId="77777777" w:rsidR="006224AF" w:rsidRDefault="006224A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47EE0"/>
    <w:multiLevelType w:val="hybridMultilevel"/>
    <w:tmpl w:val="DDC098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266DC2"/>
    <w:multiLevelType w:val="hybridMultilevel"/>
    <w:tmpl w:val="2760D346"/>
    <w:lvl w:ilvl="0" w:tplc="8978392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8D5E70"/>
    <w:multiLevelType w:val="hybridMultilevel"/>
    <w:tmpl w:val="4EB2852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8F428F"/>
    <w:multiLevelType w:val="hybridMultilevel"/>
    <w:tmpl w:val="4BFA221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74272D"/>
    <w:multiLevelType w:val="hybridMultilevel"/>
    <w:tmpl w:val="106C79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2653203"/>
    <w:multiLevelType w:val="hybridMultilevel"/>
    <w:tmpl w:val="47D87E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9E32E0A"/>
    <w:multiLevelType w:val="hybridMultilevel"/>
    <w:tmpl w:val="07B2B8F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DD63411"/>
    <w:multiLevelType w:val="hybridMultilevel"/>
    <w:tmpl w:val="2760D346"/>
    <w:lvl w:ilvl="0" w:tplc="8978392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C235406"/>
    <w:multiLevelType w:val="hybridMultilevel"/>
    <w:tmpl w:val="8056E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4F2851"/>
    <w:multiLevelType w:val="hybridMultilevel"/>
    <w:tmpl w:val="E4648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E25E9C"/>
    <w:multiLevelType w:val="hybridMultilevel"/>
    <w:tmpl w:val="C5A8398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F6C6FC8"/>
    <w:multiLevelType w:val="hybridMultilevel"/>
    <w:tmpl w:val="2760D346"/>
    <w:lvl w:ilvl="0" w:tplc="8978392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9631E66"/>
    <w:multiLevelType w:val="hybridMultilevel"/>
    <w:tmpl w:val="E02E032A"/>
    <w:lvl w:ilvl="0" w:tplc="3EF6D084">
      <w:start w:val="1"/>
      <w:numFmt w:val="lowerLetter"/>
      <w:lvlText w:val="%1)"/>
      <w:lvlJc w:val="left"/>
      <w:pPr>
        <w:ind w:left="1210" w:hanging="4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3"/>
  </w:num>
  <w:num w:numId="5">
    <w:abstractNumId w:val="0"/>
  </w:num>
  <w:num w:numId="6">
    <w:abstractNumId w:val="6"/>
  </w:num>
  <w:num w:numId="7">
    <w:abstractNumId w:val="4"/>
  </w:num>
  <w:num w:numId="8">
    <w:abstractNumId w:val="5"/>
  </w:num>
  <w:num w:numId="9">
    <w:abstractNumId w:val="11"/>
  </w:num>
  <w:num w:numId="10">
    <w:abstractNumId w:val="7"/>
  </w:num>
  <w:num w:numId="11">
    <w:abstractNumId w:val="1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FBD"/>
    <w:rsid w:val="000342F8"/>
    <w:rsid w:val="00077768"/>
    <w:rsid w:val="001A17CA"/>
    <w:rsid w:val="001A4B30"/>
    <w:rsid w:val="001B6E86"/>
    <w:rsid w:val="001D72E6"/>
    <w:rsid w:val="002410C4"/>
    <w:rsid w:val="002B448F"/>
    <w:rsid w:val="003420DB"/>
    <w:rsid w:val="003C14DC"/>
    <w:rsid w:val="00415458"/>
    <w:rsid w:val="00420DD9"/>
    <w:rsid w:val="00437EB7"/>
    <w:rsid w:val="00447741"/>
    <w:rsid w:val="004A79BE"/>
    <w:rsid w:val="004B2E99"/>
    <w:rsid w:val="00552388"/>
    <w:rsid w:val="005A540A"/>
    <w:rsid w:val="006103EB"/>
    <w:rsid w:val="006224AF"/>
    <w:rsid w:val="006D02B3"/>
    <w:rsid w:val="006E3439"/>
    <w:rsid w:val="006F068A"/>
    <w:rsid w:val="00710C45"/>
    <w:rsid w:val="007170DE"/>
    <w:rsid w:val="00720E89"/>
    <w:rsid w:val="007472C5"/>
    <w:rsid w:val="007B0E94"/>
    <w:rsid w:val="008124DB"/>
    <w:rsid w:val="008B4ADA"/>
    <w:rsid w:val="008F4265"/>
    <w:rsid w:val="009114EE"/>
    <w:rsid w:val="009232B7"/>
    <w:rsid w:val="0093137B"/>
    <w:rsid w:val="00955E43"/>
    <w:rsid w:val="00971888"/>
    <w:rsid w:val="009B7E98"/>
    <w:rsid w:val="009D35FC"/>
    <w:rsid w:val="00A16FCA"/>
    <w:rsid w:val="00A32FF4"/>
    <w:rsid w:val="00AB7CBE"/>
    <w:rsid w:val="00B1229C"/>
    <w:rsid w:val="00B1366B"/>
    <w:rsid w:val="00B919B5"/>
    <w:rsid w:val="00B97C7C"/>
    <w:rsid w:val="00C2711D"/>
    <w:rsid w:val="00C30E25"/>
    <w:rsid w:val="00C37572"/>
    <w:rsid w:val="00C61A42"/>
    <w:rsid w:val="00D50392"/>
    <w:rsid w:val="00D52E61"/>
    <w:rsid w:val="00D704DE"/>
    <w:rsid w:val="00D91A34"/>
    <w:rsid w:val="00DB38F3"/>
    <w:rsid w:val="00E15A5C"/>
    <w:rsid w:val="00E21A2A"/>
    <w:rsid w:val="00E2343C"/>
    <w:rsid w:val="00E53029"/>
    <w:rsid w:val="00E56FBD"/>
    <w:rsid w:val="00EE1476"/>
    <w:rsid w:val="00EF46D9"/>
    <w:rsid w:val="00F101A5"/>
    <w:rsid w:val="00F56AAC"/>
    <w:rsid w:val="00F64D46"/>
    <w:rsid w:val="00FB3BFD"/>
    <w:rsid w:val="00FC3F12"/>
    <w:rsid w:val="00FF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03C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6FB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56F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6F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6FBD"/>
    <w:rPr>
      <w:rFonts w:eastAsiaTheme="minorEastAsi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6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6FBD"/>
    <w:rPr>
      <w:rFonts w:ascii="Tahoma" w:eastAsiaTheme="minorEastAsia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6F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6FBD"/>
    <w:rPr>
      <w:rFonts w:eastAsiaTheme="minorEastAsia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50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0392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50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0392"/>
    <w:rPr>
      <w:rFonts w:eastAsiaTheme="minorEastAsia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6FB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56F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6F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6FBD"/>
    <w:rPr>
      <w:rFonts w:eastAsiaTheme="minorEastAsi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6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6FBD"/>
    <w:rPr>
      <w:rFonts w:ascii="Tahoma" w:eastAsiaTheme="minorEastAsia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6F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6FBD"/>
    <w:rPr>
      <w:rFonts w:eastAsiaTheme="minorEastAsia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50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0392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50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0392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8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63F02-C5C0-45F6-8622-FD880512A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681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Koordynator</dc:creator>
  <cp:lastModifiedBy>Użytkownik systemu Windows</cp:lastModifiedBy>
  <cp:revision>6</cp:revision>
  <cp:lastPrinted>2019-11-14T10:11:00Z</cp:lastPrinted>
  <dcterms:created xsi:type="dcterms:W3CDTF">2019-11-14T10:12:00Z</dcterms:created>
  <dcterms:modified xsi:type="dcterms:W3CDTF">2019-11-15T11:49:00Z</dcterms:modified>
</cp:coreProperties>
</file>